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44055" w:rsidP="00BB1041" w:rsidRDefault="00444055" w14:paraId="170A02C2" w14:textId="7724A935">
      <w:p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Zaži vedu so SAV</w:t>
      </w:r>
    </w:p>
    <w:p w:rsidR="00CB2F73" w:rsidP="00BB1041" w:rsidRDefault="00444055" w14:paraId="07F4005F" w14:textId="3DF15C26">
      <w:p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Program 11. septembra 2026</w:t>
      </w:r>
    </w:p>
    <w:p w:rsidRPr="00BB1041" w:rsidR="00444055" w:rsidP="00444055" w:rsidRDefault="00444055" w14:paraId="4D571E67" w14:textId="77777777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</w:p>
    <w:p w:rsidRPr="00BB1041" w:rsidR="005153C1" w:rsidP="00BB1041" w:rsidRDefault="005153C1" w14:paraId="4569D713" w14:textId="77777777">
      <w:pPr>
        <w:spacing w:line="360" w:lineRule="auto"/>
        <w:rPr>
          <w:rFonts w:ascii="Calibri" w:hAnsi="Calibri" w:cs="Calibri"/>
          <w:sz w:val="22"/>
          <w:szCs w:val="22"/>
        </w:rPr>
      </w:pPr>
    </w:p>
    <w:p w:rsidRPr="00BB1041" w:rsidR="00B178C4" w:rsidP="00BB1041" w:rsidRDefault="00CB2F73" w14:paraId="58E0425B" w14:textId="77777777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9.10 – 9.25 h</w:t>
      </w:r>
      <w:r w:rsidRPr="00BB1041">
        <w:rPr>
          <w:rFonts w:ascii="Calibri" w:hAnsi="Calibri" w:cs="Calibri"/>
          <w:sz w:val="22"/>
          <w:szCs w:val="22"/>
        </w:rPr>
        <w:t xml:space="preserve">                 </w:t>
      </w:r>
    </w:p>
    <w:p w:rsidRPr="00BB1041" w:rsidR="00D1727F" w:rsidP="2F7A9541" w:rsidRDefault="00E80122" w14:paraId="7AE341D7" w14:textId="29439AFF">
      <w:pPr>
        <w:pStyle w:val="Normlny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cs="Calibri"/>
          <w:b w:val="1"/>
          <w:bCs w:val="1"/>
          <w:sz w:val="22"/>
          <w:szCs w:val="22"/>
        </w:rPr>
      </w:pPr>
      <w:r w:rsidRPr="2F7A9541" w:rsidR="25037EA9">
        <w:rPr>
          <w:rFonts w:ascii="Calibri" w:hAnsi="Calibri" w:cs="Calibri"/>
          <w:sz w:val="22"/>
          <w:szCs w:val="22"/>
        </w:rPr>
        <w:t xml:space="preserve">Tereza </w:t>
      </w:r>
      <w:r w:rsidRPr="2F7A9541" w:rsidR="16BFA3FE">
        <w:rPr>
          <w:rFonts w:ascii="Calibri" w:hAnsi="Calibri" w:cs="Calibri"/>
          <w:sz w:val="22"/>
          <w:szCs w:val="22"/>
        </w:rPr>
        <w:t>Štolcová</w:t>
      </w:r>
      <w:r w:rsidRPr="2F7A9541" w:rsidR="25037EA9">
        <w:rPr>
          <w:rFonts w:ascii="Calibri" w:hAnsi="Calibri" w:cs="Calibri"/>
          <w:sz w:val="22"/>
          <w:szCs w:val="22"/>
        </w:rPr>
        <w:t xml:space="preserve"> (A</w:t>
      </w:r>
      <w:r w:rsidRPr="2F7A9541" w:rsidR="1692B636">
        <w:rPr>
          <w:rFonts w:ascii="Calibri" w:hAnsi="Calibri" w:cs="Calibri"/>
          <w:sz w:val="22"/>
          <w:szCs w:val="22"/>
        </w:rPr>
        <w:t xml:space="preserve">rcheologický ústav </w:t>
      </w:r>
      <w:r w:rsidRPr="2F7A9541" w:rsidR="25037EA9">
        <w:rPr>
          <w:rFonts w:ascii="Calibri" w:hAnsi="Calibri" w:cs="Calibri"/>
          <w:sz w:val="22"/>
          <w:szCs w:val="22"/>
        </w:rPr>
        <w:t xml:space="preserve">SAV) </w:t>
      </w:r>
      <w:r w:rsidRPr="2F7A9541" w:rsidR="1692B636">
        <w:rPr>
          <w:rFonts w:ascii="Calibri" w:hAnsi="Calibri" w:cs="Calibri"/>
          <w:i w:val="1"/>
          <w:iCs w:val="1"/>
          <w:sz w:val="22"/>
          <w:szCs w:val="22"/>
        </w:rPr>
        <w:t>Zrnká poznania: Čo prezradila jediná niť o dávnom pohrebe v Poprade-Matejovciach?</w:t>
      </w:r>
      <w:r w:rsidRPr="2F7A9541" w:rsidR="1692B636">
        <w:rPr>
          <w:rFonts w:ascii="Calibri" w:hAnsi="Calibri" w:cs="Calibri"/>
          <w:b w:val="1"/>
          <w:bCs w:val="1"/>
          <w:sz w:val="22"/>
          <w:szCs w:val="22"/>
        </w:rPr>
        <w:t> </w:t>
      </w:r>
    </w:p>
    <w:p w:rsidRPr="00BB1041" w:rsidR="009D482E" w:rsidP="00BB1041" w:rsidRDefault="00BF4741" w14:paraId="7F771D93" w14:textId="77777777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9.30 – 9.45 h</w:t>
      </w:r>
      <w:r w:rsidRPr="00BB1041">
        <w:rPr>
          <w:rFonts w:ascii="Calibri" w:hAnsi="Calibri" w:cs="Calibri"/>
          <w:sz w:val="22"/>
          <w:szCs w:val="22"/>
        </w:rPr>
        <w:t xml:space="preserve">                  </w:t>
      </w:r>
    </w:p>
    <w:p w:rsidRPr="00BB1041" w:rsidR="00BF4741" w:rsidP="2EE2715C" w:rsidRDefault="2CBCF8C7" w14:paraId="78060024" w14:textId="46A6E4FF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2EE2715C">
        <w:rPr>
          <w:rFonts w:ascii="Calibri" w:hAnsi="Calibri" w:cs="Calibri"/>
          <w:sz w:val="22"/>
          <w:szCs w:val="22"/>
        </w:rPr>
        <w:t>Eva Bin</w:t>
      </w:r>
      <w:r w:rsidRPr="2EE2715C" w:rsidR="606D533C">
        <w:rPr>
          <w:rFonts w:ascii="Calibri" w:hAnsi="Calibri" w:cs="Calibri"/>
          <w:sz w:val="22"/>
          <w:szCs w:val="22"/>
        </w:rPr>
        <w:t>o</w:t>
      </w:r>
      <w:r w:rsidRPr="2EE2715C">
        <w:rPr>
          <w:rFonts w:ascii="Calibri" w:hAnsi="Calibri" w:cs="Calibri"/>
          <w:sz w:val="22"/>
          <w:szCs w:val="22"/>
        </w:rPr>
        <w:t xml:space="preserve"> (Ú</w:t>
      </w:r>
      <w:r w:rsidRPr="2EE2715C" w:rsidR="2234DC72">
        <w:rPr>
          <w:rFonts w:ascii="Calibri" w:hAnsi="Calibri" w:cs="Calibri"/>
          <w:sz w:val="22"/>
          <w:szCs w:val="22"/>
        </w:rPr>
        <w:t xml:space="preserve">stav </w:t>
      </w:r>
      <w:r w:rsidRPr="2EE2715C" w:rsidR="11918BB2">
        <w:rPr>
          <w:rFonts w:ascii="Calibri" w:hAnsi="Calibri" w:cs="Calibri"/>
          <w:sz w:val="22"/>
          <w:szCs w:val="22"/>
        </w:rPr>
        <w:t xml:space="preserve">fyziológie </w:t>
      </w:r>
      <w:r w:rsidRPr="2EE2715C" w:rsidR="1E767E7D">
        <w:rPr>
          <w:rFonts w:ascii="Calibri" w:hAnsi="Calibri" w:cs="Calibri"/>
          <w:sz w:val="22"/>
          <w:szCs w:val="22"/>
        </w:rPr>
        <w:t>hospodárskych zvierat</w:t>
      </w:r>
      <w:r w:rsidRPr="2EE2715C">
        <w:rPr>
          <w:rFonts w:ascii="Calibri" w:hAnsi="Calibri" w:cs="Calibri"/>
          <w:sz w:val="22"/>
          <w:szCs w:val="22"/>
        </w:rPr>
        <w:t xml:space="preserve"> CB SAV)</w:t>
      </w:r>
      <w:r w:rsidRPr="2EE2715C" w:rsidR="2CC52F5D">
        <w:rPr>
          <w:rFonts w:ascii="Calibri" w:hAnsi="Calibri" w:cs="Calibri"/>
          <w:sz w:val="22"/>
          <w:szCs w:val="22"/>
        </w:rPr>
        <w:t xml:space="preserve">: </w:t>
      </w:r>
      <w:r w:rsidRPr="2EE2715C" w:rsidR="2CC52F5D">
        <w:rPr>
          <w:rFonts w:ascii="Calibri" w:hAnsi="Calibri" w:cs="Calibri"/>
          <w:i/>
          <w:iCs/>
          <w:sz w:val="22"/>
          <w:szCs w:val="22"/>
        </w:rPr>
        <w:t>Tajní obyvatelia plastu</w:t>
      </w:r>
    </w:p>
    <w:p w:rsidRPr="00BB1041" w:rsidR="009D482E" w:rsidP="00BB1041" w:rsidRDefault="00BF4741" w14:paraId="5071EC17" w14:textId="77777777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10.00</w:t>
      </w:r>
      <w:r w:rsidRPr="00BB1041" w:rsidR="00E52B26">
        <w:rPr>
          <w:rFonts w:ascii="Calibri" w:hAnsi="Calibri" w:cs="Calibri"/>
          <w:b/>
          <w:bCs/>
          <w:sz w:val="22"/>
          <w:szCs w:val="22"/>
        </w:rPr>
        <w:t xml:space="preserve"> – 10.20 h</w:t>
      </w:r>
      <w:r w:rsidRPr="00BB1041" w:rsidR="00CB2F73">
        <w:rPr>
          <w:rFonts w:ascii="Calibri" w:hAnsi="Calibri" w:cs="Calibri"/>
          <w:sz w:val="22"/>
          <w:szCs w:val="22"/>
        </w:rPr>
        <w:t xml:space="preserve">              </w:t>
      </w:r>
    </w:p>
    <w:p w:rsidRPr="00BB1041" w:rsidR="00CB2F73" w:rsidP="00BB1041" w:rsidRDefault="00CB2F73" w14:paraId="28A17900" w14:textId="70300D3B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>Slávnostné otvorenie</w:t>
      </w:r>
    </w:p>
    <w:p w:rsidRPr="00BB1041" w:rsidR="009D482E" w:rsidP="00BB1041" w:rsidRDefault="00CB2F73" w14:paraId="7D041778" w14:textId="77777777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10.</w:t>
      </w:r>
      <w:r w:rsidRPr="00BB1041" w:rsidR="00E52B26">
        <w:rPr>
          <w:rFonts w:ascii="Calibri" w:hAnsi="Calibri" w:cs="Calibri"/>
          <w:b/>
          <w:bCs/>
          <w:sz w:val="22"/>
          <w:szCs w:val="22"/>
        </w:rPr>
        <w:t>30</w:t>
      </w:r>
      <w:r w:rsidRPr="00BB1041">
        <w:rPr>
          <w:rFonts w:ascii="Calibri" w:hAnsi="Calibri" w:cs="Calibri"/>
          <w:b/>
          <w:bCs/>
          <w:sz w:val="22"/>
          <w:szCs w:val="22"/>
        </w:rPr>
        <w:t xml:space="preserve"> – </w:t>
      </w:r>
      <w:r w:rsidRPr="00BB1041" w:rsidR="00E52B26">
        <w:rPr>
          <w:rFonts w:ascii="Calibri" w:hAnsi="Calibri" w:cs="Calibri"/>
          <w:b/>
          <w:bCs/>
          <w:sz w:val="22"/>
          <w:szCs w:val="22"/>
        </w:rPr>
        <w:t>11.00</w:t>
      </w:r>
      <w:r w:rsidRPr="00BB1041">
        <w:rPr>
          <w:rFonts w:ascii="Calibri" w:hAnsi="Calibri" w:cs="Calibri"/>
          <w:b/>
          <w:bCs/>
          <w:sz w:val="22"/>
          <w:szCs w:val="22"/>
        </w:rPr>
        <w:t xml:space="preserve"> h</w:t>
      </w:r>
      <w:r w:rsidRPr="00BB1041">
        <w:rPr>
          <w:rFonts w:ascii="Calibri" w:hAnsi="Calibri" w:cs="Calibri"/>
          <w:sz w:val="22"/>
          <w:szCs w:val="22"/>
        </w:rPr>
        <w:t xml:space="preserve">            </w:t>
      </w:r>
    </w:p>
    <w:p w:rsidRPr="00BB1041" w:rsidR="00CB2F73" w:rsidP="00BB1041" w:rsidRDefault="00CB2F73" w14:paraId="52887564" w14:textId="26D2B8B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Kvíz pre </w:t>
      </w:r>
      <w:proofErr w:type="spellStart"/>
      <w:r w:rsidRPr="00BB1041">
        <w:rPr>
          <w:rFonts w:ascii="Calibri" w:hAnsi="Calibri" w:cs="Calibri"/>
          <w:sz w:val="22"/>
          <w:szCs w:val="22"/>
        </w:rPr>
        <w:t>zVEDAvé</w:t>
      </w:r>
      <w:proofErr w:type="spellEnd"/>
      <w:r w:rsidRPr="00BB1041">
        <w:rPr>
          <w:rFonts w:ascii="Calibri" w:hAnsi="Calibri" w:cs="Calibri"/>
          <w:sz w:val="22"/>
          <w:szCs w:val="22"/>
        </w:rPr>
        <w:t xml:space="preserve"> deti </w:t>
      </w:r>
    </w:p>
    <w:p w:rsidRPr="00BB1041" w:rsidR="009D482E" w:rsidP="00BB1041" w:rsidRDefault="00CB2F73" w14:paraId="6286DCF5" w14:textId="77777777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 xml:space="preserve">11. – </w:t>
      </w:r>
      <w:r w:rsidRPr="00BB1041" w:rsidR="00E80122">
        <w:rPr>
          <w:rFonts w:ascii="Calibri" w:hAnsi="Calibri" w:cs="Calibri"/>
          <w:b/>
          <w:bCs/>
          <w:sz w:val="22"/>
          <w:szCs w:val="22"/>
        </w:rPr>
        <w:t>12.</w:t>
      </w:r>
      <w:r w:rsidRPr="00BB1041">
        <w:rPr>
          <w:rFonts w:ascii="Calibri" w:hAnsi="Calibri" w:cs="Calibri"/>
          <w:b/>
          <w:bCs/>
          <w:sz w:val="22"/>
          <w:szCs w:val="22"/>
        </w:rPr>
        <w:t xml:space="preserve"> h</w:t>
      </w:r>
      <w:r w:rsidRPr="00BB1041">
        <w:rPr>
          <w:rFonts w:ascii="Calibri" w:hAnsi="Calibri" w:cs="Calibri"/>
          <w:sz w:val="22"/>
          <w:szCs w:val="22"/>
        </w:rPr>
        <w:t xml:space="preserve">               </w:t>
      </w:r>
      <w:r w:rsidRPr="00BB1041" w:rsidR="00E52B26">
        <w:rPr>
          <w:rFonts w:ascii="Calibri" w:hAnsi="Calibri" w:cs="Calibri"/>
          <w:sz w:val="22"/>
          <w:szCs w:val="22"/>
        </w:rPr>
        <w:t xml:space="preserve">    </w:t>
      </w:r>
      <w:r w:rsidRPr="00BB1041">
        <w:rPr>
          <w:rFonts w:ascii="Calibri" w:hAnsi="Calibri" w:cs="Calibri"/>
          <w:sz w:val="22"/>
          <w:szCs w:val="22"/>
        </w:rPr>
        <w:t xml:space="preserve"> </w:t>
      </w:r>
      <w:r w:rsidRPr="00BB1041" w:rsidR="00E52B26">
        <w:rPr>
          <w:rFonts w:ascii="Calibri" w:hAnsi="Calibri" w:cs="Calibri"/>
          <w:sz w:val="22"/>
          <w:szCs w:val="22"/>
        </w:rPr>
        <w:t xml:space="preserve"> </w:t>
      </w:r>
      <w:r w:rsidRPr="00BB1041">
        <w:rPr>
          <w:rFonts w:ascii="Calibri" w:hAnsi="Calibri" w:cs="Calibri"/>
          <w:sz w:val="22"/>
          <w:szCs w:val="22"/>
        </w:rPr>
        <w:t xml:space="preserve"> </w:t>
      </w:r>
    </w:p>
    <w:p w:rsidRPr="00BB1041" w:rsidR="00CB2F73" w:rsidP="00BB1041" w:rsidRDefault="00943F56" w14:paraId="5916A861" w14:textId="67194D9D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>5</w:t>
      </w:r>
      <w:r w:rsidRPr="00BB1041" w:rsidR="00CB2F73">
        <w:rPr>
          <w:rFonts w:ascii="Calibri" w:hAnsi="Calibri" w:cs="Calibri"/>
          <w:sz w:val="22"/>
          <w:szCs w:val="22"/>
        </w:rPr>
        <w:t xml:space="preserve"> x 10-min</w:t>
      </w:r>
      <w:r w:rsidRPr="00BB1041" w:rsidR="009D482E">
        <w:rPr>
          <w:rFonts w:ascii="Calibri" w:hAnsi="Calibri" w:cs="Calibri"/>
          <w:sz w:val="22"/>
          <w:szCs w:val="22"/>
        </w:rPr>
        <w:t>útové</w:t>
      </w:r>
      <w:r w:rsidRPr="00BB1041" w:rsidR="00CB2F73">
        <w:rPr>
          <w:rFonts w:ascii="Calibri" w:hAnsi="Calibri" w:cs="Calibri"/>
          <w:sz w:val="22"/>
          <w:szCs w:val="22"/>
        </w:rPr>
        <w:t xml:space="preserve"> prednášky </w:t>
      </w:r>
      <w:r w:rsidRPr="00BB1041" w:rsidR="00CB2F73">
        <w:rPr>
          <w:rFonts w:ascii="Calibri" w:hAnsi="Calibri" w:cs="Calibri"/>
          <w:i/>
          <w:iCs/>
          <w:sz w:val="22"/>
          <w:szCs w:val="22"/>
        </w:rPr>
        <w:t xml:space="preserve">Vedeli ste, že...? </w:t>
      </w:r>
    </w:p>
    <w:p w:rsidRPr="00BB1041" w:rsidR="00CB2F73" w:rsidP="00BB1041" w:rsidRDefault="002F3A85" w14:paraId="0BBCF677" w14:textId="6660B477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• </w:t>
      </w:r>
      <w:r w:rsidRPr="00BB1041" w:rsidR="00CB2F73">
        <w:rPr>
          <w:rFonts w:ascii="Calibri" w:hAnsi="Calibri" w:cs="Calibri"/>
          <w:sz w:val="22"/>
          <w:szCs w:val="22"/>
        </w:rPr>
        <w:t xml:space="preserve">Michal </w:t>
      </w:r>
      <w:proofErr w:type="spellStart"/>
      <w:r w:rsidRPr="00BB1041" w:rsidR="00CB2F73">
        <w:rPr>
          <w:rFonts w:ascii="Calibri" w:hAnsi="Calibri" w:cs="Calibri"/>
          <w:sz w:val="22"/>
          <w:szCs w:val="22"/>
        </w:rPr>
        <w:t>Kšiňan</w:t>
      </w:r>
      <w:proofErr w:type="spellEnd"/>
      <w:r w:rsidRPr="00BB1041" w:rsidR="00CB2F73">
        <w:rPr>
          <w:rFonts w:ascii="Calibri" w:hAnsi="Calibri" w:cs="Calibri"/>
          <w:sz w:val="22"/>
          <w:szCs w:val="22"/>
        </w:rPr>
        <w:t xml:space="preserve"> </w:t>
      </w:r>
      <w:r w:rsidRPr="00BB1041" w:rsidR="00E80122">
        <w:rPr>
          <w:rFonts w:ascii="Calibri" w:hAnsi="Calibri" w:cs="Calibri"/>
          <w:sz w:val="22"/>
          <w:szCs w:val="22"/>
        </w:rPr>
        <w:t>(H</w:t>
      </w:r>
      <w:r w:rsidRPr="00BB1041">
        <w:rPr>
          <w:rFonts w:ascii="Calibri" w:hAnsi="Calibri" w:cs="Calibri"/>
          <w:sz w:val="22"/>
          <w:szCs w:val="22"/>
        </w:rPr>
        <w:t>istorický ústav SAV</w:t>
      </w:r>
      <w:r w:rsidRPr="00BB1041" w:rsidR="00E80122">
        <w:rPr>
          <w:rFonts w:ascii="Calibri" w:hAnsi="Calibri" w:cs="Calibri"/>
          <w:sz w:val="22"/>
          <w:szCs w:val="22"/>
        </w:rPr>
        <w:t xml:space="preserve">) </w:t>
      </w:r>
      <w:r w:rsidRPr="00BB1041">
        <w:rPr>
          <w:rFonts w:ascii="Calibri" w:hAnsi="Calibri" w:cs="Calibri"/>
          <w:sz w:val="22"/>
          <w:szCs w:val="22"/>
        </w:rPr>
        <w:t>–</w:t>
      </w:r>
      <w:r w:rsidRPr="00BB1041" w:rsidR="0027340C">
        <w:rPr>
          <w:rFonts w:ascii="Calibri" w:hAnsi="Calibri" w:cs="Calibri"/>
          <w:sz w:val="22"/>
          <w:szCs w:val="22"/>
        </w:rPr>
        <w:t xml:space="preserve"> </w:t>
      </w:r>
      <w:r w:rsidRPr="00BB1041" w:rsidR="0027340C">
        <w:rPr>
          <w:rFonts w:ascii="Calibri" w:hAnsi="Calibri" w:cs="Calibri"/>
          <w:i/>
          <w:iCs/>
          <w:sz w:val="22"/>
          <w:szCs w:val="22"/>
        </w:rPr>
        <w:t xml:space="preserve">Štefánik v kameni a pamäti: Premeny jeho obrazu </w:t>
      </w:r>
      <w:r w:rsidRPr="00BB1041">
        <w:rPr>
          <w:rFonts w:ascii="Calibri" w:hAnsi="Calibri" w:cs="Calibri"/>
          <w:i/>
          <w:iCs/>
          <w:sz w:val="22"/>
          <w:szCs w:val="22"/>
        </w:rPr>
        <w:t>vo verejnom priestore</w:t>
      </w:r>
    </w:p>
    <w:p w:rsidRPr="00BB1041" w:rsidR="00CB2F73" w:rsidP="00BB1041" w:rsidRDefault="002F3A85" w14:paraId="322F74CF" w14:textId="549D71AD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>•</w:t>
      </w:r>
      <w:r w:rsidRPr="00BB1041" w:rsidR="00CB2F73">
        <w:rPr>
          <w:rFonts w:ascii="Calibri" w:hAnsi="Calibri" w:cs="Calibri"/>
          <w:sz w:val="22"/>
          <w:szCs w:val="22"/>
        </w:rPr>
        <w:t xml:space="preserve"> </w:t>
      </w:r>
      <w:r w:rsidRPr="00BB1041" w:rsidR="00D46774">
        <w:rPr>
          <w:rFonts w:ascii="Calibri" w:hAnsi="Calibri" w:cs="Calibri"/>
          <w:sz w:val="22"/>
          <w:szCs w:val="22"/>
        </w:rPr>
        <w:t>Renáta Nováková (Ú</w:t>
      </w:r>
      <w:r w:rsidRPr="00BB1041">
        <w:rPr>
          <w:rFonts w:ascii="Calibri" w:hAnsi="Calibri" w:cs="Calibri"/>
          <w:sz w:val="22"/>
          <w:szCs w:val="22"/>
        </w:rPr>
        <w:t>stav molekulárnej biológie SAV</w:t>
      </w:r>
      <w:r w:rsidRPr="00BB1041" w:rsidR="00D46774">
        <w:rPr>
          <w:rFonts w:ascii="Calibri" w:hAnsi="Calibri" w:cs="Calibri"/>
          <w:sz w:val="22"/>
          <w:szCs w:val="22"/>
        </w:rPr>
        <w:t xml:space="preserve">) – </w:t>
      </w:r>
      <w:r w:rsidRPr="00BB1041" w:rsidR="00D46774">
        <w:rPr>
          <w:rFonts w:ascii="Calibri" w:hAnsi="Calibri" w:cs="Calibri"/>
          <w:i/>
          <w:iCs/>
          <w:sz w:val="22"/>
          <w:szCs w:val="22"/>
        </w:rPr>
        <w:t>Pôda ako neobjavená lekáreň</w:t>
      </w:r>
    </w:p>
    <w:p w:rsidRPr="00BB1041" w:rsidR="00CB2F73" w:rsidP="00BB1041" w:rsidRDefault="00CB2F73" w14:paraId="242405D7" w14:textId="4B28BE87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 </w:t>
      </w:r>
      <w:r w:rsidRPr="00BB1041" w:rsidR="002F3A85">
        <w:rPr>
          <w:rFonts w:ascii="Calibri" w:hAnsi="Calibri" w:cs="Calibri"/>
          <w:sz w:val="22"/>
          <w:szCs w:val="22"/>
        </w:rPr>
        <w:t xml:space="preserve">• </w:t>
      </w:r>
      <w:r w:rsidRPr="00BB1041">
        <w:rPr>
          <w:rFonts w:ascii="Calibri" w:hAnsi="Calibri" w:cs="Calibri"/>
          <w:sz w:val="22"/>
          <w:szCs w:val="22"/>
        </w:rPr>
        <w:t xml:space="preserve">Ján Svoreň </w:t>
      </w:r>
      <w:r w:rsidRPr="00BB1041" w:rsidR="00E80122">
        <w:rPr>
          <w:rFonts w:ascii="Calibri" w:hAnsi="Calibri" w:cs="Calibri"/>
          <w:sz w:val="22"/>
          <w:szCs w:val="22"/>
        </w:rPr>
        <w:t>(A</w:t>
      </w:r>
      <w:r w:rsidRPr="00BB1041" w:rsidR="002F3A85">
        <w:rPr>
          <w:rFonts w:ascii="Calibri" w:hAnsi="Calibri" w:cs="Calibri"/>
          <w:sz w:val="22"/>
          <w:szCs w:val="22"/>
        </w:rPr>
        <w:t>stronomický ústav SAV</w:t>
      </w:r>
      <w:r w:rsidRPr="00BB1041" w:rsidR="00E80122">
        <w:rPr>
          <w:rFonts w:ascii="Calibri" w:hAnsi="Calibri" w:cs="Calibri"/>
          <w:sz w:val="22"/>
          <w:szCs w:val="22"/>
        </w:rPr>
        <w:t xml:space="preserve">) </w:t>
      </w:r>
      <w:r w:rsidRPr="00BB1041">
        <w:rPr>
          <w:rFonts w:ascii="Calibri" w:hAnsi="Calibri" w:cs="Calibri"/>
          <w:sz w:val="22"/>
          <w:szCs w:val="22"/>
        </w:rPr>
        <w:t xml:space="preserve">– </w:t>
      </w:r>
      <w:r w:rsidRPr="00BB1041">
        <w:rPr>
          <w:rFonts w:ascii="Calibri" w:hAnsi="Calibri" w:cs="Calibri"/>
          <w:i/>
          <w:iCs/>
          <w:sz w:val="22"/>
          <w:szCs w:val="22"/>
        </w:rPr>
        <w:t>Prečo pozorujeme kométy</w:t>
      </w:r>
    </w:p>
    <w:p w:rsidRPr="00BB1041" w:rsidR="002F3A85" w:rsidP="00BB1041" w:rsidRDefault="00ED222B" w14:paraId="4F27FAE7" w14:textId="35F79454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Romana </w:t>
      </w:r>
      <w:proofErr w:type="spellStart"/>
      <w:r w:rsidRPr="00BB1041">
        <w:rPr>
          <w:rFonts w:ascii="Calibri" w:hAnsi="Calibri" w:cs="Calibri"/>
          <w:sz w:val="22"/>
          <w:szCs w:val="22"/>
        </w:rPr>
        <w:t>Kališová</w:t>
      </w:r>
      <w:proofErr w:type="spellEnd"/>
      <w:r w:rsidRPr="00BB1041">
        <w:rPr>
          <w:rFonts w:ascii="Calibri" w:hAnsi="Calibri" w:cs="Calibri"/>
          <w:sz w:val="22"/>
          <w:szCs w:val="22"/>
        </w:rPr>
        <w:t xml:space="preserve"> (Ú</w:t>
      </w:r>
      <w:r w:rsidRPr="00BB1041" w:rsidR="00BA530F">
        <w:rPr>
          <w:rFonts w:ascii="Calibri" w:hAnsi="Calibri" w:cs="Calibri"/>
          <w:sz w:val="22"/>
          <w:szCs w:val="22"/>
        </w:rPr>
        <w:t>stav slovenskej literatúry SAV</w:t>
      </w:r>
      <w:r w:rsidRPr="00BB1041">
        <w:rPr>
          <w:rFonts w:ascii="Calibri" w:hAnsi="Calibri" w:cs="Calibri"/>
          <w:sz w:val="22"/>
          <w:szCs w:val="22"/>
        </w:rPr>
        <w:t>)</w:t>
      </w:r>
      <w:r w:rsidRPr="00BB1041" w:rsidR="00CB2F73">
        <w:rPr>
          <w:rFonts w:ascii="Calibri" w:hAnsi="Calibri" w:cs="Calibri"/>
          <w:sz w:val="22"/>
          <w:szCs w:val="22"/>
        </w:rPr>
        <w:t xml:space="preserve"> – </w:t>
      </w:r>
      <w:r w:rsidRPr="00BB1041" w:rsidR="00CB2F73">
        <w:rPr>
          <w:rFonts w:ascii="Calibri" w:hAnsi="Calibri" w:cs="Calibri"/>
          <w:i/>
          <w:iCs/>
          <w:sz w:val="22"/>
          <w:szCs w:val="22"/>
        </w:rPr>
        <w:t xml:space="preserve">Tatranská poetka Maša </w:t>
      </w:r>
      <w:proofErr w:type="spellStart"/>
      <w:r w:rsidRPr="00BB1041" w:rsidR="00CB2F73">
        <w:rPr>
          <w:rFonts w:ascii="Calibri" w:hAnsi="Calibri" w:cs="Calibri"/>
          <w:i/>
          <w:iCs/>
          <w:sz w:val="22"/>
          <w:szCs w:val="22"/>
        </w:rPr>
        <w:t>Haľamov</w:t>
      </w:r>
      <w:r w:rsidRPr="00BB1041" w:rsidR="00BA530F">
        <w:rPr>
          <w:rFonts w:ascii="Calibri" w:hAnsi="Calibri" w:cs="Calibri"/>
          <w:i/>
          <w:iCs/>
          <w:sz w:val="22"/>
          <w:szCs w:val="22"/>
        </w:rPr>
        <w:t>á</w:t>
      </w:r>
      <w:proofErr w:type="spellEnd"/>
    </w:p>
    <w:p w:rsidRPr="00BB1041" w:rsidR="0090383C" w:rsidP="00BB1041" w:rsidRDefault="00832001" w14:paraId="2277F443" w14:textId="6212165C">
      <w:pPr>
        <w:spacing w:line="360" w:lineRule="auto"/>
        <w:rPr>
          <w:rFonts w:ascii="Calibri" w:hAnsi="Calibri" w:cs="Calibri"/>
          <w:i/>
          <w:iCs/>
          <w:sz w:val="22"/>
          <w:szCs w:val="22"/>
          <w:highlight w:val="yellow"/>
        </w:rPr>
      </w:pPr>
      <w:r w:rsidRPr="00BB1041">
        <w:rPr>
          <w:rFonts w:ascii="Calibri" w:hAnsi="Calibri" w:cs="Calibri"/>
          <w:sz w:val="22"/>
          <w:szCs w:val="22"/>
        </w:rPr>
        <w:t xml:space="preserve">Zuzana </w:t>
      </w:r>
      <w:proofErr w:type="spellStart"/>
      <w:r w:rsidRPr="00BB1041">
        <w:rPr>
          <w:rFonts w:ascii="Calibri" w:hAnsi="Calibri" w:cs="Calibri"/>
          <w:sz w:val="22"/>
          <w:szCs w:val="22"/>
        </w:rPr>
        <w:t>Bártová</w:t>
      </w:r>
      <w:proofErr w:type="spellEnd"/>
      <w:r w:rsidRPr="00BB1041">
        <w:rPr>
          <w:rFonts w:ascii="Calibri" w:hAnsi="Calibri" w:cs="Calibri"/>
          <w:sz w:val="22"/>
          <w:szCs w:val="22"/>
        </w:rPr>
        <w:t xml:space="preserve"> (</w:t>
      </w:r>
      <w:r w:rsidRPr="00BB1041" w:rsidR="00943F56">
        <w:rPr>
          <w:rFonts w:ascii="Calibri" w:hAnsi="Calibri" w:cs="Calibri"/>
          <w:sz w:val="22"/>
          <w:szCs w:val="22"/>
        </w:rPr>
        <w:t xml:space="preserve">Ústav </w:t>
      </w:r>
      <w:proofErr w:type="spellStart"/>
      <w:r w:rsidRPr="00BB1041" w:rsidR="00943F56">
        <w:rPr>
          <w:rFonts w:ascii="Calibri" w:hAnsi="Calibri" w:cs="Calibri"/>
          <w:sz w:val="22"/>
          <w:szCs w:val="22"/>
        </w:rPr>
        <w:t>geotechniky</w:t>
      </w:r>
      <w:proofErr w:type="spellEnd"/>
      <w:r w:rsidRPr="00BB1041" w:rsidR="002F3A85">
        <w:rPr>
          <w:rFonts w:ascii="Calibri" w:hAnsi="Calibri" w:cs="Calibri"/>
          <w:sz w:val="22"/>
          <w:szCs w:val="22"/>
        </w:rPr>
        <w:t xml:space="preserve"> </w:t>
      </w:r>
      <w:r w:rsidRPr="00BB1041" w:rsidR="00BA530F">
        <w:rPr>
          <w:rFonts w:ascii="Calibri" w:hAnsi="Calibri" w:cs="Calibri"/>
          <w:sz w:val="22"/>
          <w:szCs w:val="22"/>
        </w:rPr>
        <w:t>SAV</w:t>
      </w:r>
      <w:r w:rsidRPr="00BB1041">
        <w:rPr>
          <w:rFonts w:ascii="Calibri" w:hAnsi="Calibri" w:cs="Calibri"/>
          <w:sz w:val="22"/>
          <w:szCs w:val="22"/>
        </w:rPr>
        <w:t xml:space="preserve">) </w:t>
      </w:r>
      <w:r w:rsidRPr="00BB1041" w:rsidR="00943F56">
        <w:rPr>
          <w:rFonts w:ascii="Calibri" w:hAnsi="Calibri" w:cs="Calibri"/>
          <w:sz w:val="22"/>
          <w:szCs w:val="22"/>
        </w:rPr>
        <w:t xml:space="preserve">– </w:t>
      </w:r>
      <w:r w:rsidRPr="00BB1041" w:rsidR="00943F56">
        <w:rPr>
          <w:rFonts w:ascii="Calibri" w:hAnsi="Calibri" w:cs="Calibri"/>
          <w:i/>
          <w:iCs/>
          <w:sz w:val="22"/>
          <w:szCs w:val="22"/>
        </w:rPr>
        <w:t>Voda nad zlato</w:t>
      </w:r>
    </w:p>
    <w:p w:rsidRPr="00BB1041" w:rsidR="00BA530F" w:rsidP="00BB1041" w:rsidRDefault="00BA530F" w14:paraId="49F36305" w14:textId="77777777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</w:p>
    <w:p w:rsidRPr="00BB1041" w:rsidR="00BA530F" w:rsidP="00BB1041" w:rsidRDefault="0090383C" w14:paraId="11A8C6F2" w14:textId="77777777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14.00 – 14.30</w:t>
      </w:r>
      <w:r w:rsidRPr="00BB1041">
        <w:rPr>
          <w:rFonts w:ascii="Calibri" w:hAnsi="Calibri" w:cs="Calibri"/>
          <w:sz w:val="22"/>
          <w:szCs w:val="22"/>
        </w:rPr>
        <w:t xml:space="preserve">            </w:t>
      </w:r>
    </w:p>
    <w:p w:rsidRPr="00BB1041" w:rsidR="0090383C" w:rsidP="00BB1041" w:rsidRDefault="0090383C" w14:paraId="02196F33" w14:textId="0ADEDA17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Diskusia o podzemných tajomstvách Tatier </w:t>
      </w:r>
      <w:r w:rsidRPr="00BB1041" w:rsidR="00BA530F">
        <w:rPr>
          <w:rFonts w:ascii="Calibri" w:hAnsi="Calibri" w:cs="Calibri"/>
          <w:sz w:val="22"/>
          <w:szCs w:val="22"/>
        </w:rPr>
        <w:t>s</w:t>
      </w:r>
      <w:r w:rsidRPr="00BB1041">
        <w:rPr>
          <w:rFonts w:ascii="Calibri" w:hAnsi="Calibri" w:cs="Calibri"/>
          <w:sz w:val="22"/>
          <w:szCs w:val="22"/>
        </w:rPr>
        <w:t xml:space="preserve"> Pav</w:t>
      </w:r>
      <w:r w:rsidRPr="00BB1041" w:rsidR="00BA530F">
        <w:rPr>
          <w:rFonts w:ascii="Calibri" w:hAnsi="Calibri" w:cs="Calibri"/>
          <w:sz w:val="22"/>
          <w:szCs w:val="22"/>
        </w:rPr>
        <w:t>lom</w:t>
      </w:r>
      <w:r w:rsidRPr="00BB104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B1041">
        <w:rPr>
          <w:rFonts w:ascii="Calibri" w:hAnsi="Calibri" w:cs="Calibri"/>
          <w:sz w:val="22"/>
          <w:szCs w:val="22"/>
        </w:rPr>
        <w:t>Siman</w:t>
      </w:r>
      <w:r w:rsidRPr="00BB1041" w:rsidR="00BA530F">
        <w:rPr>
          <w:rFonts w:ascii="Calibri" w:hAnsi="Calibri" w:cs="Calibri"/>
          <w:sz w:val="22"/>
          <w:szCs w:val="22"/>
        </w:rPr>
        <w:t>om</w:t>
      </w:r>
      <w:proofErr w:type="spellEnd"/>
      <w:r w:rsidRPr="00BB1041" w:rsidR="0012693D">
        <w:rPr>
          <w:rFonts w:ascii="Calibri" w:hAnsi="Calibri" w:cs="Calibri"/>
          <w:sz w:val="22"/>
          <w:szCs w:val="22"/>
        </w:rPr>
        <w:t xml:space="preserve"> (Ústav vied o Zemi SAV)</w:t>
      </w:r>
      <w:r w:rsidRPr="00BB1041">
        <w:rPr>
          <w:rFonts w:ascii="Calibri" w:hAnsi="Calibri" w:cs="Calibri"/>
          <w:sz w:val="22"/>
          <w:szCs w:val="22"/>
        </w:rPr>
        <w:t xml:space="preserve"> </w:t>
      </w:r>
    </w:p>
    <w:p w:rsidRPr="00BB1041" w:rsidR="0012693D" w:rsidP="00BB1041" w:rsidRDefault="0090383C" w14:paraId="0E89D47D" w14:textId="77777777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14.45 – 15.15</w:t>
      </w:r>
      <w:r w:rsidRPr="00BB1041">
        <w:rPr>
          <w:rFonts w:ascii="Calibri" w:hAnsi="Calibri" w:cs="Calibri"/>
          <w:sz w:val="22"/>
          <w:szCs w:val="22"/>
        </w:rPr>
        <w:t xml:space="preserve">            </w:t>
      </w:r>
    </w:p>
    <w:p w:rsidR="00896F40" w:rsidP="00BB1041" w:rsidRDefault="0090383C" w14:paraId="10C1704E" w14:textId="77777777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lastRenderedPageBreak/>
        <w:t xml:space="preserve">Vystúpenie </w:t>
      </w:r>
      <w:r w:rsidR="00896F40">
        <w:rPr>
          <w:rFonts w:ascii="Calibri" w:hAnsi="Calibri" w:cs="Calibri"/>
          <w:sz w:val="22"/>
          <w:szCs w:val="22"/>
        </w:rPr>
        <w:t xml:space="preserve">finalistov </w:t>
      </w:r>
      <w:proofErr w:type="spellStart"/>
      <w:r w:rsidR="00896F40">
        <w:rPr>
          <w:rFonts w:ascii="Calibri" w:hAnsi="Calibri" w:cs="Calibri"/>
          <w:sz w:val="22"/>
          <w:szCs w:val="22"/>
        </w:rPr>
        <w:t>Science</w:t>
      </w:r>
      <w:proofErr w:type="spellEnd"/>
      <w:r w:rsidR="00896F40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896F40">
        <w:rPr>
          <w:rFonts w:ascii="Calibri" w:hAnsi="Calibri" w:cs="Calibri"/>
          <w:sz w:val="22"/>
          <w:szCs w:val="22"/>
        </w:rPr>
        <w:t>Slam</w:t>
      </w:r>
      <w:proofErr w:type="spellEnd"/>
      <w:r w:rsidR="00896F40">
        <w:rPr>
          <w:rFonts w:ascii="Calibri" w:hAnsi="Calibri" w:cs="Calibri"/>
          <w:sz w:val="22"/>
          <w:szCs w:val="22"/>
        </w:rPr>
        <w:t xml:space="preserve">: </w:t>
      </w:r>
    </w:p>
    <w:p w:rsidR="00896F40" w:rsidP="00BB1041" w:rsidRDefault="0090383C" w14:paraId="06A37074" w14:textId="7370AA78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Marek </w:t>
      </w:r>
      <w:proofErr w:type="spellStart"/>
      <w:r w:rsidRPr="00BB1041">
        <w:rPr>
          <w:rFonts w:ascii="Calibri" w:hAnsi="Calibri" w:cs="Calibri"/>
          <w:sz w:val="22"/>
          <w:szCs w:val="22"/>
        </w:rPr>
        <w:t>Lepáček</w:t>
      </w:r>
      <w:proofErr w:type="spellEnd"/>
      <w:r w:rsidRPr="00BB1041" w:rsidR="0012693D">
        <w:rPr>
          <w:rFonts w:ascii="Calibri" w:hAnsi="Calibri" w:cs="Calibri"/>
          <w:sz w:val="22"/>
          <w:szCs w:val="22"/>
        </w:rPr>
        <w:t>, Ústav experi</w:t>
      </w:r>
      <w:r w:rsidRPr="00BB1041" w:rsidR="00696CAE">
        <w:rPr>
          <w:rFonts w:ascii="Calibri" w:hAnsi="Calibri" w:cs="Calibri"/>
          <w:sz w:val="22"/>
          <w:szCs w:val="22"/>
        </w:rPr>
        <w:t>mentálnej farmakológie a </w:t>
      </w:r>
      <w:proofErr w:type="spellStart"/>
      <w:r w:rsidRPr="00BB1041" w:rsidR="00696CAE">
        <w:rPr>
          <w:rFonts w:ascii="Calibri" w:hAnsi="Calibri" w:cs="Calibri"/>
          <w:sz w:val="22"/>
          <w:szCs w:val="22"/>
        </w:rPr>
        <w:t>toxikológie</w:t>
      </w:r>
      <w:proofErr w:type="spellEnd"/>
      <w:r w:rsidRPr="00BB1041" w:rsidR="00696CAE">
        <w:rPr>
          <w:rFonts w:ascii="Calibri" w:hAnsi="Calibri" w:cs="Calibri"/>
          <w:sz w:val="22"/>
          <w:szCs w:val="22"/>
        </w:rPr>
        <w:t xml:space="preserve"> CEM SAV</w:t>
      </w:r>
      <w:r w:rsidR="00CB6B21">
        <w:rPr>
          <w:rFonts w:ascii="Calibri" w:hAnsi="Calibri" w:cs="Calibri"/>
          <w:sz w:val="22"/>
          <w:szCs w:val="22"/>
        </w:rPr>
        <w:t xml:space="preserve">: </w:t>
      </w:r>
      <w:r w:rsidR="001B674F">
        <w:rPr>
          <w:rFonts w:ascii="Calibri" w:hAnsi="Calibri" w:cs="Calibri"/>
          <w:sz w:val="22"/>
          <w:szCs w:val="22"/>
        </w:rPr>
        <w:t xml:space="preserve">La dolce </w:t>
      </w:r>
      <w:proofErr w:type="spellStart"/>
      <w:r w:rsidR="001B674F">
        <w:rPr>
          <w:rFonts w:ascii="Calibri" w:hAnsi="Calibri" w:cs="Calibri"/>
          <w:sz w:val="22"/>
          <w:szCs w:val="22"/>
        </w:rPr>
        <w:t>vita</w:t>
      </w:r>
      <w:proofErr w:type="spellEnd"/>
      <w:r w:rsidR="001B674F">
        <w:rPr>
          <w:rFonts w:ascii="Calibri" w:hAnsi="Calibri" w:cs="Calibri"/>
          <w:sz w:val="22"/>
          <w:szCs w:val="22"/>
        </w:rPr>
        <w:t>? Horká pravda!</w:t>
      </w:r>
    </w:p>
    <w:p w:rsidRPr="00BB1041" w:rsidR="0012693D" w:rsidP="00BB1041" w:rsidRDefault="0090383C" w14:paraId="3B9A909E" w14:textId="6EED07E0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Karol </w:t>
      </w:r>
      <w:proofErr w:type="spellStart"/>
      <w:r w:rsidRPr="00BB1041">
        <w:rPr>
          <w:rFonts w:ascii="Calibri" w:hAnsi="Calibri" w:cs="Calibri"/>
          <w:sz w:val="22"/>
          <w:szCs w:val="22"/>
        </w:rPr>
        <w:t>Mišovic</w:t>
      </w:r>
      <w:proofErr w:type="spellEnd"/>
      <w:r w:rsidRPr="00BB1041" w:rsidR="00696CAE">
        <w:rPr>
          <w:rFonts w:ascii="Calibri" w:hAnsi="Calibri" w:cs="Calibri"/>
          <w:sz w:val="22"/>
          <w:szCs w:val="22"/>
        </w:rPr>
        <w:t>,</w:t>
      </w:r>
      <w:r w:rsidRPr="00BB1041" w:rsidR="00894570">
        <w:rPr>
          <w:rFonts w:ascii="Calibri" w:hAnsi="Calibri" w:cs="Calibri"/>
          <w:sz w:val="22"/>
          <w:szCs w:val="22"/>
        </w:rPr>
        <w:t xml:space="preserve"> Ústav divadelnej a filmovej vedy CVU SAV</w:t>
      </w:r>
      <w:r w:rsidR="00CB6B21">
        <w:rPr>
          <w:rFonts w:ascii="Calibri" w:hAnsi="Calibri" w:cs="Calibri"/>
          <w:sz w:val="22"/>
          <w:szCs w:val="22"/>
        </w:rPr>
        <w:t xml:space="preserve">: </w:t>
      </w:r>
      <w:r w:rsidRPr="00CB6B21" w:rsidR="00CB6B21">
        <w:rPr>
          <w:rFonts w:ascii="Calibri" w:hAnsi="Calibri" w:cs="Calibri"/>
          <w:i/>
          <w:iCs/>
          <w:sz w:val="22"/>
          <w:szCs w:val="22"/>
        </w:rPr>
        <w:t>Hyen</w:t>
      </w:r>
      <w:r w:rsidR="00AB5964">
        <w:rPr>
          <w:rFonts w:ascii="Calibri" w:hAnsi="Calibri" w:cs="Calibri"/>
          <w:i/>
          <w:iCs/>
          <w:sz w:val="22"/>
          <w:szCs w:val="22"/>
        </w:rPr>
        <w:t>a na javisku</w:t>
      </w:r>
    </w:p>
    <w:p w:rsidRPr="00BB1041" w:rsidR="00894570" w:rsidP="00BB1041" w:rsidRDefault="0090383C" w14:paraId="2F5B4860" w14:textId="77777777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15.</w:t>
      </w:r>
      <w:r w:rsidRPr="00BB1041" w:rsidR="00943F56">
        <w:rPr>
          <w:rFonts w:ascii="Calibri" w:hAnsi="Calibri" w:cs="Calibri"/>
          <w:b/>
          <w:bCs/>
          <w:sz w:val="22"/>
          <w:szCs w:val="22"/>
        </w:rPr>
        <w:t>30 – 16.00</w:t>
      </w:r>
      <w:r w:rsidRPr="00BB1041" w:rsidR="00943F56">
        <w:rPr>
          <w:rFonts w:ascii="Calibri" w:hAnsi="Calibri" w:cs="Calibri"/>
          <w:sz w:val="22"/>
          <w:szCs w:val="22"/>
        </w:rPr>
        <w:t xml:space="preserve">            </w:t>
      </w:r>
    </w:p>
    <w:p w:rsidRPr="00BB1041" w:rsidR="0090383C" w:rsidP="00BB1041" w:rsidRDefault="00943F56" w14:paraId="1DA13478" w14:textId="6300C390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Kvíz pre </w:t>
      </w:r>
      <w:proofErr w:type="spellStart"/>
      <w:r w:rsidRPr="00BB1041">
        <w:rPr>
          <w:rFonts w:ascii="Calibri" w:hAnsi="Calibri" w:cs="Calibri"/>
          <w:sz w:val="22"/>
          <w:szCs w:val="22"/>
        </w:rPr>
        <w:t>zVEDAvých</w:t>
      </w:r>
      <w:proofErr w:type="spellEnd"/>
    </w:p>
    <w:p w:rsidRPr="00BB1041" w:rsidR="00894570" w:rsidP="00BB1041" w:rsidRDefault="00943F56" w14:paraId="47786CCB" w14:textId="77777777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16.15 –  17.</w:t>
      </w:r>
      <w:r w:rsidRPr="00BB1041" w:rsidR="00E80122">
        <w:rPr>
          <w:rFonts w:ascii="Calibri" w:hAnsi="Calibri" w:cs="Calibri"/>
          <w:b/>
          <w:bCs/>
          <w:sz w:val="22"/>
          <w:szCs w:val="22"/>
        </w:rPr>
        <w:t>15</w:t>
      </w:r>
      <w:r w:rsidRPr="00BB1041">
        <w:rPr>
          <w:rFonts w:ascii="Calibri" w:hAnsi="Calibri" w:cs="Calibri"/>
          <w:sz w:val="22"/>
          <w:szCs w:val="22"/>
        </w:rPr>
        <w:t xml:space="preserve">           </w:t>
      </w:r>
    </w:p>
    <w:p w:rsidRPr="00BB1041" w:rsidR="00943F56" w:rsidP="00BB1041" w:rsidRDefault="00943F56" w14:paraId="4EC6C4FE" w14:textId="5BF45547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>5 x 10-minútové prednášky</w:t>
      </w:r>
    </w:p>
    <w:p w:rsidRPr="00BB1041" w:rsidR="00943F56" w:rsidP="00BB1041" w:rsidRDefault="0007251C" w14:paraId="07033C6F" w14:textId="6DC7C9DC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• </w:t>
      </w:r>
      <w:r w:rsidRPr="00BB1041" w:rsidR="00651D1D">
        <w:rPr>
          <w:rFonts w:ascii="Calibri" w:hAnsi="Calibri" w:cs="Calibri"/>
          <w:sz w:val="22"/>
          <w:szCs w:val="22"/>
        </w:rPr>
        <w:t xml:space="preserve">Elena </w:t>
      </w:r>
      <w:proofErr w:type="spellStart"/>
      <w:r w:rsidRPr="00BB1041" w:rsidR="00651D1D">
        <w:rPr>
          <w:rFonts w:ascii="Calibri" w:hAnsi="Calibri" w:cs="Calibri"/>
          <w:sz w:val="22"/>
          <w:szCs w:val="22"/>
        </w:rPr>
        <w:t>Soták</w:t>
      </w:r>
      <w:proofErr w:type="spellEnd"/>
      <w:r w:rsidRPr="00BB1041" w:rsidR="00651D1D">
        <w:rPr>
          <w:rFonts w:ascii="Calibri" w:hAnsi="Calibri" w:cs="Calibri"/>
          <w:sz w:val="22"/>
          <w:szCs w:val="22"/>
        </w:rPr>
        <w:t xml:space="preserve"> Lisá (</w:t>
      </w:r>
      <w:r w:rsidRPr="00BB1041" w:rsidR="00943F56">
        <w:rPr>
          <w:rFonts w:ascii="Calibri" w:hAnsi="Calibri" w:cs="Calibri"/>
          <w:sz w:val="22"/>
          <w:szCs w:val="22"/>
        </w:rPr>
        <w:t>Ú</w:t>
      </w:r>
      <w:r w:rsidRPr="00BB1041" w:rsidR="00651D1D">
        <w:rPr>
          <w:rFonts w:ascii="Calibri" w:hAnsi="Calibri" w:cs="Calibri"/>
          <w:sz w:val="22"/>
          <w:szCs w:val="22"/>
        </w:rPr>
        <w:t>stav experimentálnej psychológie</w:t>
      </w:r>
      <w:r w:rsidRPr="00BB1041" w:rsidR="00943F56">
        <w:rPr>
          <w:rFonts w:ascii="Calibri" w:hAnsi="Calibri" w:cs="Calibri"/>
          <w:sz w:val="22"/>
          <w:szCs w:val="22"/>
        </w:rPr>
        <w:t xml:space="preserve"> </w:t>
      </w:r>
      <w:r w:rsidRPr="00BB1041" w:rsidR="00894570">
        <w:rPr>
          <w:rFonts w:ascii="Calibri" w:hAnsi="Calibri" w:cs="Calibri"/>
          <w:sz w:val="22"/>
          <w:szCs w:val="22"/>
        </w:rPr>
        <w:t>CSPV SAV</w:t>
      </w:r>
      <w:r w:rsidRPr="00BB1041">
        <w:rPr>
          <w:rFonts w:ascii="Calibri" w:hAnsi="Calibri" w:cs="Calibri"/>
          <w:sz w:val="22"/>
          <w:szCs w:val="22"/>
        </w:rPr>
        <w:t>) –</w:t>
      </w:r>
      <w:r w:rsidRPr="00BB1041" w:rsidR="00943F56">
        <w:rPr>
          <w:rFonts w:ascii="Calibri" w:hAnsi="Calibri" w:cs="Calibri"/>
          <w:sz w:val="22"/>
          <w:szCs w:val="22"/>
        </w:rPr>
        <w:t xml:space="preserve"> </w:t>
      </w:r>
      <w:r w:rsidRPr="00BB1041" w:rsidR="00943F56">
        <w:rPr>
          <w:rFonts w:ascii="Calibri" w:hAnsi="Calibri" w:cs="Calibri"/>
          <w:i/>
          <w:iCs/>
          <w:sz w:val="22"/>
          <w:szCs w:val="22"/>
        </w:rPr>
        <w:t>Ako redukovať stres v bežnom živote</w:t>
      </w:r>
    </w:p>
    <w:p w:rsidRPr="00BB1041" w:rsidR="00F96625" w:rsidP="00BB1041" w:rsidRDefault="0007251C" w14:paraId="0CE7F38A" w14:textId="75F8BA98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• </w:t>
      </w:r>
      <w:r w:rsidRPr="00BB1041" w:rsidR="001E5D98">
        <w:rPr>
          <w:rFonts w:ascii="Calibri" w:hAnsi="Calibri" w:cs="Calibri"/>
          <w:sz w:val="22"/>
          <w:szCs w:val="22"/>
        </w:rPr>
        <w:t xml:space="preserve">Robert </w:t>
      </w:r>
      <w:proofErr w:type="spellStart"/>
      <w:r w:rsidRPr="00BB1041" w:rsidR="001E5D98">
        <w:rPr>
          <w:rFonts w:ascii="Calibri" w:hAnsi="Calibri" w:cs="Calibri"/>
          <w:sz w:val="22"/>
          <w:szCs w:val="22"/>
        </w:rPr>
        <w:t>Pazur</w:t>
      </w:r>
      <w:proofErr w:type="spellEnd"/>
      <w:r w:rsidRPr="00BB1041" w:rsidR="001E5D98">
        <w:rPr>
          <w:rFonts w:ascii="Calibri" w:hAnsi="Calibri" w:cs="Calibri"/>
          <w:sz w:val="22"/>
          <w:szCs w:val="22"/>
        </w:rPr>
        <w:t xml:space="preserve"> (Geografický ústav</w:t>
      </w:r>
      <w:r w:rsidRPr="00BB1041">
        <w:rPr>
          <w:rFonts w:ascii="Calibri" w:hAnsi="Calibri" w:cs="Calibri"/>
          <w:sz w:val="22"/>
          <w:szCs w:val="22"/>
        </w:rPr>
        <w:t xml:space="preserve"> SAV</w:t>
      </w:r>
      <w:r w:rsidRPr="00BB1041" w:rsidR="001E5D98">
        <w:rPr>
          <w:rFonts w:ascii="Calibri" w:hAnsi="Calibri" w:cs="Calibri"/>
          <w:sz w:val="22"/>
          <w:szCs w:val="22"/>
        </w:rPr>
        <w:t xml:space="preserve">) </w:t>
      </w:r>
      <w:r w:rsidRPr="00BB1041" w:rsidR="005153C1">
        <w:rPr>
          <w:rFonts w:ascii="Calibri" w:hAnsi="Calibri" w:cs="Calibri"/>
          <w:sz w:val="22"/>
          <w:szCs w:val="22"/>
        </w:rPr>
        <w:t xml:space="preserve">– </w:t>
      </w:r>
      <w:r w:rsidRPr="00BB1041" w:rsidR="00F96625">
        <w:rPr>
          <w:rFonts w:ascii="Calibri" w:hAnsi="Calibri" w:cs="Calibri"/>
          <w:i/>
          <w:iCs/>
          <w:sz w:val="22"/>
          <w:szCs w:val="22"/>
        </w:rPr>
        <w:t xml:space="preserve">Ako sa fotí planéta z vesmíru a čo nám </w:t>
      </w:r>
      <w:r w:rsidRPr="00BB1041">
        <w:rPr>
          <w:rFonts w:ascii="Calibri" w:hAnsi="Calibri" w:cs="Calibri"/>
          <w:i/>
          <w:iCs/>
          <w:sz w:val="22"/>
          <w:szCs w:val="22"/>
        </w:rPr>
        <w:t>fotky prezradia</w:t>
      </w:r>
    </w:p>
    <w:p w:rsidRPr="00BB1041" w:rsidR="001C7B0D" w:rsidP="00BB1041" w:rsidRDefault="0007251C" w14:paraId="1A7A77CD" w14:textId="0D41403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>•</w:t>
      </w:r>
      <w:r w:rsidRPr="00BB1041" w:rsidR="005153C1">
        <w:rPr>
          <w:rFonts w:ascii="Calibri" w:hAnsi="Calibri" w:cs="Calibri"/>
          <w:sz w:val="22"/>
          <w:szCs w:val="22"/>
        </w:rPr>
        <w:t xml:space="preserve"> </w:t>
      </w:r>
      <w:r w:rsidRPr="00BB1041" w:rsidR="00210D0F">
        <w:rPr>
          <w:rFonts w:ascii="Calibri" w:hAnsi="Calibri" w:cs="Calibri"/>
          <w:sz w:val="22"/>
          <w:szCs w:val="22"/>
        </w:rPr>
        <w:t>Vanesa Cirbusová</w:t>
      </w:r>
      <w:r w:rsidRPr="00BB1041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Pr="00BB1041" w:rsidR="005153C1">
        <w:rPr>
          <w:rFonts w:ascii="Calibri" w:hAnsi="Calibri" w:cs="Calibri"/>
          <w:sz w:val="22"/>
          <w:szCs w:val="22"/>
        </w:rPr>
        <w:t>N</w:t>
      </w:r>
      <w:r w:rsidRPr="00BB1041" w:rsidR="00210D0F">
        <w:rPr>
          <w:rFonts w:ascii="Calibri" w:hAnsi="Calibri" w:cs="Calibri"/>
          <w:sz w:val="22"/>
          <w:szCs w:val="22"/>
        </w:rPr>
        <w:t>euroimunologický</w:t>
      </w:r>
      <w:proofErr w:type="spellEnd"/>
      <w:r w:rsidRPr="00BB1041" w:rsidR="00210D0F">
        <w:rPr>
          <w:rFonts w:ascii="Calibri" w:hAnsi="Calibri" w:cs="Calibri"/>
          <w:sz w:val="22"/>
          <w:szCs w:val="22"/>
        </w:rPr>
        <w:t xml:space="preserve"> </w:t>
      </w:r>
      <w:r w:rsidRPr="00BB1041" w:rsidR="005153C1">
        <w:rPr>
          <w:rFonts w:ascii="Calibri" w:hAnsi="Calibri" w:cs="Calibri"/>
          <w:sz w:val="22"/>
          <w:szCs w:val="22"/>
        </w:rPr>
        <w:t>SAV</w:t>
      </w:r>
      <w:r w:rsidRPr="00BB1041">
        <w:rPr>
          <w:rFonts w:ascii="Calibri" w:hAnsi="Calibri" w:cs="Calibri"/>
          <w:sz w:val="22"/>
          <w:szCs w:val="22"/>
        </w:rPr>
        <w:t>)</w:t>
      </w:r>
      <w:r w:rsidRPr="00BB1041" w:rsidR="005153C1">
        <w:rPr>
          <w:rFonts w:ascii="Calibri" w:hAnsi="Calibri" w:cs="Calibri"/>
          <w:sz w:val="22"/>
          <w:szCs w:val="22"/>
        </w:rPr>
        <w:t xml:space="preserve"> – </w:t>
      </w:r>
      <w:r w:rsidRPr="00BB1041" w:rsidR="001C7B0D">
        <w:rPr>
          <w:rFonts w:ascii="Calibri" w:hAnsi="Calibri" w:cs="Calibri"/>
          <w:i/>
          <w:iCs/>
          <w:sz w:val="22"/>
          <w:szCs w:val="22"/>
        </w:rPr>
        <w:t>Mozog rozhodol. Teba sa nepýtal</w:t>
      </w:r>
      <w:r w:rsidRPr="00BB1041" w:rsidR="005153C1">
        <w:rPr>
          <w:rFonts w:ascii="Calibri" w:hAnsi="Calibri" w:cs="Calibri"/>
          <w:sz w:val="22"/>
          <w:szCs w:val="22"/>
        </w:rPr>
        <w:t xml:space="preserve">                                </w:t>
      </w:r>
      <w:r w:rsidRPr="00BB1041" w:rsidR="004846BF">
        <w:rPr>
          <w:rFonts w:ascii="Calibri" w:hAnsi="Calibri" w:cs="Calibri"/>
          <w:sz w:val="22"/>
          <w:szCs w:val="22"/>
        </w:rPr>
        <w:t xml:space="preserve">  </w:t>
      </w:r>
      <w:r w:rsidRPr="00BB1041" w:rsidR="005153C1">
        <w:rPr>
          <w:rFonts w:ascii="Calibri" w:hAnsi="Calibri" w:cs="Calibri"/>
          <w:sz w:val="22"/>
          <w:szCs w:val="22"/>
        </w:rPr>
        <w:t xml:space="preserve">      </w:t>
      </w:r>
    </w:p>
    <w:p w:rsidRPr="00BB1041" w:rsidR="00662033" w:rsidP="00BB1041" w:rsidRDefault="0007251C" w14:paraId="7F385359" w14:textId="1FC25BE4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• </w:t>
      </w:r>
      <w:r w:rsidRPr="00BB1041" w:rsidR="0003042C">
        <w:rPr>
          <w:rFonts w:ascii="Calibri" w:hAnsi="Calibri" w:cs="Calibri"/>
          <w:sz w:val="22"/>
          <w:szCs w:val="22"/>
        </w:rPr>
        <w:t xml:space="preserve">Natália </w:t>
      </w:r>
      <w:proofErr w:type="spellStart"/>
      <w:r w:rsidRPr="00BB1041" w:rsidR="0003042C">
        <w:rPr>
          <w:rFonts w:ascii="Calibri" w:hAnsi="Calibri" w:cs="Calibri"/>
          <w:sz w:val="22"/>
          <w:szCs w:val="22"/>
        </w:rPr>
        <w:t>Tyšš</w:t>
      </w:r>
      <w:proofErr w:type="spellEnd"/>
      <w:r w:rsidRPr="00BB1041" w:rsidR="0003042C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B1041" w:rsidR="0003042C">
        <w:rPr>
          <w:rFonts w:ascii="Calibri" w:hAnsi="Calibri" w:cs="Calibri"/>
          <w:sz w:val="22"/>
          <w:szCs w:val="22"/>
        </w:rPr>
        <w:t>Rondziková</w:t>
      </w:r>
      <w:proofErr w:type="spellEnd"/>
      <w:r w:rsidRPr="00BB1041" w:rsidR="0003042C">
        <w:rPr>
          <w:rFonts w:ascii="Calibri" w:hAnsi="Calibri" w:cs="Calibri"/>
          <w:sz w:val="22"/>
          <w:szCs w:val="22"/>
        </w:rPr>
        <w:t xml:space="preserve"> (</w:t>
      </w:r>
      <w:r w:rsidRPr="00BB1041" w:rsidR="005153C1">
        <w:rPr>
          <w:rFonts w:ascii="Calibri" w:hAnsi="Calibri" w:cs="Calibri"/>
          <w:sz w:val="22"/>
          <w:szCs w:val="22"/>
        </w:rPr>
        <w:t>Ú</w:t>
      </w:r>
      <w:r w:rsidRPr="00BB1041">
        <w:rPr>
          <w:rFonts w:ascii="Calibri" w:hAnsi="Calibri" w:cs="Calibri"/>
          <w:sz w:val="22"/>
          <w:szCs w:val="22"/>
        </w:rPr>
        <w:t>stav svetovej literatúry</w:t>
      </w:r>
      <w:r w:rsidRPr="00BB1041" w:rsidR="005153C1">
        <w:rPr>
          <w:rFonts w:ascii="Calibri" w:hAnsi="Calibri" w:cs="Calibri"/>
          <w:sz w:val="22"/>
          <w:szCs w:val="22"/>
        </w:rPr>
        <w:t xml:space="preserve"> SAV) </w:t>
      </w:r>
      <w:r w:rsidRPr="00BB1041">
        <w:rPr>
          <w:rFonts w:ascii="Calibri" w:hAnsi="Calibri" w:cs="Calibri"/>
          <w:sz w:val="22"/>
          <w:szCs w:val="22"/>
        </w:rPr>
        <w:t>–</w:t>
      </w:r>
      <w:r w:rsidRPr="00BB1041" w:rsidR="005153C1">
        <w:rPr>
          <w:rFonts w:ascii="Calibri" w:hAnsi="Calibri" w:cs="Calibri"/>
          <w:sz w:val="22"/>
          <w:szCs w:val="22"/>
        </w:rPr>
        <w:t xml:space="preserve"> </w:t>
      </w:r>
      <w:r w:rsidRPr="00BB1041" w:rsidR="00662033">
        <w:rPr>
          <w:rFonts w:ascii="Calibri" w:hAnsi="Calibri" w:cs="Calibri"/>
          <w:i/>
          <w:iCs/>
          <w:sz w:val="22"/>
          <w:szCs w:val="22"/>
        </w:rPr>
        <w:t>Medzi autorom a</w:t>
      </w:r>
      <w:r w:rsidRPr="00BB1041" w:rsidR="0003042C">
        <w:rPr>
          <w:rFonts w:ascii="Calibri" w:hAnsi="Calibri" w:cs="Calibri"/>
          <w:i/>
          <w:iCs/>
          <w:sz w:val="22"/>
          <w:szCs w:val="22"/>
        </w:rPr>
        <w:t xml:space="preserve"> </w:t>
      </w:r>
      <w:r w:rsidRPr="00BB1041" w:rsidR="00662033">
        <w:rPr>
          <w:rFonts w:ascii="Calibri" w:hAnsi="Calibri" w:cs="Calibri"/>
          <w:i/>
          <w:iCs/>
          <w:sz w:val="22"/>
          <w:szCs w:val="22"/>
        </w:rPr>
        <w:t>prekladom: rozprávanie príbehov v ére umelej inteligencie</w:t>
      </w:r>
    </w:p>
    <w:p w:rsidRPr="00BB1041" w:rsidR="0007251C" w:rsidP="00BB1041" w:rsidRDefault="0007251C" w14:paraId="435CC9AE" w14:textId="77777777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</w:p>
    <w:p w:rsidRPr="00BB1041" w:rsidR="0007251C" w:rsidP="00BB1041" w:rsidRDefault="005153C1" w14:paraId="693940A6" w14:textId="77777777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18.00</w:t>
      </w:r>
      <w:r w:rsidRPr="00BB1041">
        <w:rPr>
          <w:rFonts w:ascii="Calibri" w:hAnsi="Calibri" w:cs="Calibri"/>
          <w:sz w:val="22"/>
          <w:szCs w:val="22"/>
        </w:rPr>
        <w:t xml:space="preserve"> </w:t>
      </w:r>
      <w:r w:rsidRPr="00BB1041" w:rsidR="0007251C">
        <w:rPr>
          <w:rFonts w:ascii="Calibri" w:hAnsi="Calibri" w:cs="Calibri"/>
          <w:b/>
          <w:bCs/>
          <w:sz w:val="22"/>
          <w:szCs w:val="22"/>
        </w:rPr>
        <w:t>hod.</w:t>
      </w:r>
      <w:r w:rsidRPr="00BB1041">
        <w:rPr>
          <w:rFonts w:ascii="Calibri" w:hAnsi="Calibri" w:cs="Calibri"/>
          <w:sz w:val="22"/>
          <w:szCs w:val="22"/>
        </w:rPr>
        <w:t xml:space="preserve"> </w:t>
      </w:r>
    </w:p>
    <w:p w:rsidRPr="00BB1041" w:rsidR="005153C1" w:rsidP="00BB1041" w:rsidRDefault="005153C1" w14:paraId="7E804A44" w14:textId="2902B7F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 Vystúpenie hudobnej skupiny </w:t>
      </w:r>
      <w:proofErr w:type="spellStart"/>
      <w:r w:rsidRPr="00BB1041">
        <w:rPr>
          <w:rFonts w:ascii="Calibri" w:hAnsi="Calibri" w:cs="Calibri"/>
          <w:sz w:val="22"/>
          <w:szCs w:val="22"/>
        </w:rPr>
        <w:t>The</w:t>
      </w:r>
      <w:proofErr w:type="spellEnd"/>
      <w:r w:rsidRPr="00BB104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B1041">
        <w:rPr>
          <w:rFonts w:ascii="Calibri" w:hAnsi="Calibri" w:cs="Calibri"/>
          <w:sz w:val="22"/>
          <w:szCs w:val="22"/>
        </w:rPr>
        <w:t>Beatle</w:t>
      </w:r>
      <w:proofErr w:type="spellEnd"/>
      <w:r w:rsidRPr="00BB104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B1041">
        <w:rPr>
          <w:rFonts w:ascii="Calibri" w:hAnsi="Calibri" w:cs="Calibri"/>
          <w:sz w:val="22"/>
          <w:szCs w:val="22"/>
        </w:rPr>
        <w:t>Hearts</w:t>
      </w:r>
      <w:proofErr w:type="spellEnd"/>
      <w:r w:rsidRPr="00BB104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B1041">
        <w:rPr>
          <w:rFonts w:ascii="Calibri" w:hAnsi="Calibri" w:cs="Calibri"/>
          <w:sz w:val="22"/>
          <w:szCs w:val="22"/>
        </w:rPr>
        <w:t>Club</w:t>
      </w:r>
      <w:proofErr w:type="spellEnd"/>
    </w:p>
    <w:p w:rsidRPr="00BB1041" w:rsidR="005153C1" w:rsidP="00BB1041" w:rsidRDefault="005153C1" w14:paraId="23B0791A" w14:textId="5EB97B6A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>Program moderuje Marcel Forgáč.</w:t>
      </w:r>
    </w:p>
    <w:p w:rsidRPr="00BB1041" w:rsidR="005153C1" w:rsidP="00BB1041" w:rsidRDefault="005153C1" w14:paraId="6B80A2FC" w14:textId="77777777">
      <w:pPr>
        <w:spacing w:line="360" w:lineRule="auto"/>
        <w:rPr>
          <w:rFonts w:ascii="Calibri" w:hAnsi="Calibri" w:cs="Calibri"/>
          <w:sz w:val="22"/>
          <w:szCs w:val="22"/>
        </w:rPr>
      </w:pPr>
    </w:p>
    <w:p w:rsidRPr="00BB1041" w:rsidR="00943F56" w:rsidP="00BB1041" w:rsidRDefault="00943F56" w14:paraId="5BE398DA" w14:textId="76DC4A7C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                                         </w:t>
      </w:r>
    </w:p>
    <w:sectPr w:rsidRPr="00BB1041" w:rsidR="00943F56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F73"/>
    <w:rsid w:val="0003042C"/>
    <w:rsid w:val="0007251C"/>
    <w:rsid w:val="000C07FC"/>
    <w:rsid w:val="000E4F2C"/>
    <w:rsid w:val="0012693D"/>
    <w:rsid w:val="001B674F"/>
    <w:rsid w:val="001C7B0D"/>
    <w:rsid w:val="001E5D98"/>
    <w:rsid w:val="001F22E6"/>
    <w:rsid w:val="00210D0F"/>
    <w:rsid w:val="0027340C"/>
    <w:rsid w:val="002B2510"/>
    <w:rsid w:val="002F3A85"/>
    <w:rsid w:val="003623E4"/>
    <w:rsid w:val="00427752"/>
    <w:rsid w:val="00444055"/>
    <w:rsid w:val="004846BF"/>
    <w:rsid w:val="005153C1"/>
    <w:rsid w:val="00520527"/>
    <w:rsid w:val="005E4C54"/>
    <w:rsid w:val="00644B16"/>
    <w:rsid w:val="00651D1D"/>
    <w:rsid w:val="00662033"/>
    <w:rsid w:val="00680388"/>
    <w:rsid w:val="00696CAE"/>
    <w:rsid w:val="006A2495"/>
    <w:rsid w:val="00832001"/>
    <w:rsid w:val="00894570"/>
    <w:rsid w:val="00896F40"/>
    <w:rsid w:val="0090383C"/>
    <w:rsid w:val="00943F56"/>
    <w:rsid w:val="009D482E"/>
    <w:rsid w:val="00A65BAD"/>
    <w:rsid w:val="00AB5964"/>
    <w:rsid w:val="00AF488B"/>
    <w:rsid w:val="00B178C4"/>
    <w:rsid w:val="00B57CDD"/>
    <w:rsid w:val="00B75559"/>
    <w:rsid w:val="00BA530F"/>
    <w:rsid w:val="00BB1041"/>
    <w:rsid w:val="00BF4741"/>
    <w:rsid w:val="00C83A81"/>
    <w:rsid w:val="00C84473"/>
    <w:rsid w:val="00CB2F73"/>
    <w:rsid w:val="00CB6B21"/>
    <w:rsid w:val="00D1727F"/>
    <w:rsid w:val="00D3269B"/>
    <w:rsid w:val="00D46774"/>
    <w:rsid w:val="00DE5AF6"/>
    <w:rsid w:val="00E52B26"/>
    <w:rsid w:val="00E80122"/>
    <w:rsid w:val="00ED222B"/>
    <w:rsid w:val="00F96625"/>
    <w:rsid w:val="11918BB2"/>
    <w:rsid w:val="1692B636"/>
    <w:rsid w:val="16BFA3FE"/>
    <w:rsid w:val="1E767E7D"/>
    <w:rsid w:val="2234DC72"/>
    <w:rsid w:val="25037EA9"/>
    <w:rsid w:val="2CBCF8C7"/>
    <w:rsid w:val="2CC52F5D"/>
    <w:rsid w:val="2EE2715C"/>
    <w:rsid w:val="2F7A9541"/>
    <w:rsid w:val="606D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AE1E1"/>
  <w15:chartTrackingRefBased/>
  <w15:docId w15:val="{9BDFCCE8-39F9-4844-9F45-CBC181D6F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y" w:default="1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CB2F73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B2F7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B2F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B2F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B2F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B2F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B2F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B2F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B2F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Predvolenpsmoodseku" w:default="1">
    <w:name w:val="Default Paragraph Font"/>
    <w:uiPriority w:val="1"/>
    <w:semiHidden/>
    <w:unhideWhenUsed/>
  </w:style>
  <w:style w:type="table" w:styleId="Normlnatabu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zoznamu" w:default="1">
    <w:name w:val="No List"/>
    <w:uiPriority w:val="99"/>
    <w:semiHidden/>
    <w:unhideWhenUsed/>
  </w:style>
  <w:style w:type="character" w:styleId="Nadpis1Char" w:customStyle="1">
    <w:name w:val="Nadpis 1 Char"/>
    <w:basedOn w:val="Predvolenpsmoodseku"/>
    <w:link w:val="Nadpis1"/>
    <w:uiPriority w:val="9"/>
    <w:rsid w:val="00CB2F73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dpis2Char" w:customStyle="1">
    <w:name w:val="Nadpis 2 Char"/>
    <w:basedOn w:val="Predvolenpsmoodseku"/>
    <w:link w:val="Nadpis2"/>
    <w:uiPriority w:val="9"/>
    <w:semiHidden/>
    <w:rsid w:val="00CB2F73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dpis3Char" w:customStyle="1">
    <w:name w:val="Nadpis 3 Char"/>
    <w:basedOn w:val="Predvolenpsmoodseku"/>
    <w:link w:val="Nadpis3"/>
    <w:uiPriority w:val="9"/>
    <w:semiHidden/>
    <w:rsid w:val="00CB2F73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dpis4Char" w:customStyle="1">
    <w:name w:val="Nadpis 4 Char"/>
    <w:basedOn w:val="Predvolenpsmoodseku"/>
    <w:link w:val="Nadpis4"/>
    <w:uiPriority w:val="9"/>
    <w:semiHidden/>
    <w:rsid w:val="00CB2F73"/>
    <w:rPr>
      <w:rFonts w:eastAsiaTheme="majorEastAsia" w:cstheme="majorBidi"/>
      <w:i/>
      <w:iCs/>
      <w:color w:val="0F4761" w:themeColor="accent1" w:themeShade="BF"/>
    </w:rPr>
  </w:style>
  <w:style w:type="character" w:styleId="Nadpis5Char" w:customStyle="1">
    <w:name w:val="Nadpis 5 Char"/>
    <w:basedOn w:val="Predvolenpsmoodseku"/>
    <w:link w:val="Nadpis5"/>
    <w:uiPriority w:val="9"/>
    <w:semiHidden/>
    <w:rsid w:val="00CB2F73"/>
    <w:rPr>
      <w:rFonts w:eastAsiaTheme="majorEastAsia" w:cstheme="majorBidi"/>
      <w:color w:val="0F4761" w:themeColor="accent1" w:themeShade="BF"/>
    </w:rPr>
  </w:style>
  <w:style w:type="character" w:styleId="Nadpis6Char" w:customStyle="1">
    <w:name w:val="Nadpis 6 Char"/>
    <w:basedOn w:val="Predvolenpsmoodseku"/>
    <w:link w:val="Nadpis6"/>
    <w:uiPriority w:val="9"/>
    <w:semiHidden/>
    <w:rsid w:val="00CB2F73"/>
    <w:rPr>
      <w:rFonts w:eastAsiaTheme="majorEastAsia" w:cstheme="majorBidi"/>
      <w:i/>
      <w:iCs/>
      <w:color w:val="595959" w:themeColor="text1" w:themeTint="A6"/>
    </w:rPr>
  </w:style>
  <w:style w:type="character" w:styleId="Nadpis7Char" w:customStyle="1">
    <w:name w:val="Nadpis 7 Char"/>
    <w:basedOn w:val="Predvolenpsmoodseku"/>
    <w:link w:val="Nadpis7"/>
    <w:uiPriority w:val="9"/>
    <w:semiHidden/>
    <w:rsid w:val="00CB2F73"/>
    <w:rPr>
      <w:rFonts w:eastAsiaTheme="majorEastAsia" w:cstheme="majorBidi"/>
      <w:color w:val="595959" w:themeColor="text1" w:themeTint="A6"/>
    </w:rPr>
  </w:style>
  <w:style w:type="character" w:styleId="Nadpis8Char" w:customStyle="1">
    <w:name w:val="Nadpis 8 Char"/>
    <w:basedOn w:val="Predvolenpsmoodseku"/>
    <w:link w:val="Nadpis8"/>
    <w:uiPriority w:val="9"/>
    <w:semiHidden/>
    <w:rsid w:val="00CB2F73"/>
    <w:rPr>
      <w:rFonts w:eastAsiaTheme="majorEastAsia" w:cstheme="majorBidi"/>
      <w:i/>
      <w:iCs/>
      <w:color w:val="272727" w:themeColor="text1" w:themeTint="D8"/>
    </w:rPr>
  </w:style>
  <w:style w:type="character" w:styleId="Nadpis9Char" w:customStyle="1">
    <w:name w:val="Nadpis 9 Char"/>
    <w:basedOn w:val="Predvolenpsmoodseku"/>
    <w:link w:val="Nadpis9"/>
    <w:uiPriority w:val="9"/>
    <w:semiHidden/>
    <w:rsid w:val="00CB2F7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B2F73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zovChar" w:customStyle="1">
    <w:name w:val="Názov Char"/>
    <w:basedOn w:val="Predvolenpsmoodseku"/>
    <w:link w:val="Nzov"/>
    <w:uiPriority w:val="10"/>
    <w:rsid w:val="00CB2F73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B2F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titulChar" w:customStyle="1">
    <w:name w:val="Podtitul Char"/>
    <w:basedOn w:val="Predvolenpsmoodseku"/>
    <w:link w:val="Podtitul"/>
    <w:uiPriority w:val="11"/>
    <w:rsid w:val="00CB2F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B2F73"/>
    <w:pPr>
      <w:spacing w:before="160"/>
      <w:jc w:val="center"/>
    </w:pPr>
    <w:rPr>
      <w:i/>
      <w:iCs/>
      <w:color w:val="404040" w:themeColor="text1" w:themeTint="BF"/>
    </w:rPr>
  </w:style>
  <w:style w:type="character" w:styleId="CitciaChar" w:customStyle="1">
    <w:name w:val="Citácia Char"/>
    <w:basedOn w:val="Predvolenpsmoodseku"/>
    <w:link w:val="Citcia"/>
    <w:uiPriority w:val="29"/>
    <w:rsid w:val="00CB2F7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B2F7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CB2F7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B2F73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ZvraznencitciaChar" w:customStyle="1">
    <w:name w:val="Zvýraznená citácia Char"/>
    <w:basedOn w:val="Predvolenpsmoodseku"/>
    <w:link w:val="Zvraznencitcia"/>
    <w:uiPriority w:val="30"/>
    <w:rsid w:val="00CB2F73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B2F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Andrea Nozdrovická</dc:creator>
  <keywords/>
  <dc:description/>
  <lastModifiedBy>Andrea Nozdrovická</lastModifiedBy>
  <revision>3</revision>
  <dcterms:created xsi:type="dcterms:W3CDTF">2026-08-20T08:27:00.0000000Z</dcterms:created>
  <dcterms:modified xsi:type="dcterms:W3CDTF">2026-08-24T11:01:58.2639786Z</dcterms:modified>
</coreProperties>
</file>